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CF6581" w:rsidRPr="009D0283" w:rsidRDefault="00EA1F76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17.05.2019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</w:tcPr>
          <w:p w:rsidR="00CF6581" w:rsidRPr="009D0283" w:rsidRDefault="00EA1F76" w:rsidP="00EA1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некоторые указы Губернатора </w:t>
      </w:r>
      <w:r w:rsidR="00F232F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Кировской области </w:t>
      </w:r>
    </w:p>
    <w:p w:rsidR="00B10B9E" w:rsidRDefault="00CC3BB4" w:rsidP="00A73B8D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623A47" w:rsidRDefault="00623A47" w:rsidP="00A73B8D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</w:t>
      </w:r>
      <w:r w:rsidRPr="00E74688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и лицами, замещающими государственные должности Кировской области 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</w:t>
      </w:r>
      <w:r>
        <w:rPr>
          <w:sz w:val="28"/>
          <w:szCs w:val="28"/>
        </w:rPr>
        <w:t xml:space="preserve">, утвержденное Указом Губернатора Кировской области от 15.12.2009 № 119 «Об утверждении Положения </w:t>
      </w:r>
      <w:r w:rsidRPr="00E80E4E">
        <w:rPr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Кировской области в органах исполнительной власти области, и лицами, замещающими государственные должности Кировской области в органах исполнительной власти области, и соблюдения ограничений лицами, замещающими государственные должности Кировской области в органах исполнительной власти области</w:t>
      </w:r>
      <w:r>
        <w:rPr>
          <w:sz w:val="28"/>
          <w:szCs w:val="28"/>
        </w:rPr>
        <w:t>», следующие изменения:</w:t>
      </w:r>
    </w:p>
    <w:p w:rsidR="00623A47" w:rsidRDefault="0002552C" w:rsidP="00A73B8D">
      <w:pPr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623A47">
        <w:rPr>
          <w:sz w:val="28"/>
          <w:szCs w:val="28"/>
        </w:rPr>
        <w:t xml:space="preserve"> 1.1 пункта 1 после слов «гражданами, претендующими на замещение государственных должностей Кировской области:» дополнить словами «Председателя Правительства Кировской области, вице-губернатора Кировской области</w:t>
      </w:r>
      <w:r>
        <w:rPr>
          <w:sz w:val="28"/>
          <w:szCs w:val="28"/>
        </w:rPr>
        <w:t>,</w:t>
      </w:r>
      <w:r w:rsidR="00623A47">
        <w:rPr>
          <w:sz w:val="28"/>
          <w:szCs w:val="28"/>
        </w:rPr>
        <w:t>».</w:t>
      </w:r>
    </w:p>
    <w:p w:rsidR="00623A47" w:rsidRDefault="0002552C" w:rsidP="00A73B8D">
      <w:pPr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7–</w:t>
      </w:r>
      <w:r w:rsidR="00623A47">
        <w:rPr>
          <w:sz w:val="28"/>
          <w:szCs w:val="28"/>
        </w:rPr>
        <w:t xml:space="preserve">1 пункта 7 слова «специально уполномоченными </w:t>
      </w:r>
      <w:r w:rsidR="00F908C4">
        <w:rPr>
          <w:sz w:val="28"/>
          <w:szCs w:val="28"/>
        </w:rPr>
        <w:br/>
      </w:r>
      <w:r w:rsidR="00623A47">
        <w:rPr>
          <w:sz w:val="28"/>
          <w:szCs w:val="28"/>
        </w:rPr>
        <w:t xml:space="preserve">им заместителями Председателя Правительства области» заменить словами </w:t>
      </w:r>
      <w:r w:rsidR="00F908C4">
        <w:rPr>
          <w:sz w:val="28"/>
          <w:szCs w:val="28"/>
        </w:rPr>
        <w:br/>
      </w:r>
      <w:r w:rsidR="00623A47">
        <w:rPr>
          <w:sz w:val="28"/>
          <w:szCs w:val="28"/>
        </w:rPr>
        <w:lastRenderedPageBreak/>
        <w:t xml:space="preserve">«по решению Губернатора </w:t>
      </w:r>
      <w:r>
        <w:rPr>
          <w:sz w:val="28"/>
          <w:szCs w:val="28"/>
        </w:rPr>
        <w:t xml:space="preserve">Кировской </w:t>
      </w:r>
      <w:r w:rsidR="00623A47">
        <w:rPr>
          <w:sz w:val="28"/>
          <w:szCs w:val="28"/>
        </w:rPr>
        <w:t>области вице-губернатором Кировской области</w:t>
      </w:r>
      <w:r w:rsidR="00542A66">
        <w:rPr>
          <w:sz w:val="28"/>
          <w:szCs w:val="28"/>
        </w:rPr>
        <w:t>, заместителями Председателя Правительства области</w:t>
      </w:r>
      <w:r w:rsidR="00623A47">
        <w:rPr>
          <w:sz w:val="28"/>
          <w:szCs w:val="28"/>
        </w:rPr>
        <w:t>».</w:t>
      </w:r>
    </w:p>
    <w:p w:rsidR="00623A47" w:rsidRDefault="00623A47" w:rsidP="00A73B8D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Положение о проверке достоверности </w:t>
      </w:r>
      <w:r w:rsidR="00F908C4">
        <w:rPr>
          <w:sz w:val="28"/>
          <w:szCs w:val="28"/>
        </w:rPr>
        <w:br/>
      </w:r>
      <w:r>
        <w:rPr>
          <w:sz w:val="28"/>
          <w:szCs w:val="28"/>
        </w:rPr>
        <w:t xml:space="preserve">и полноты сведений, представляемых гражданами, претендующими </w:t>
      </w:r>
      <w:r w:rsidR="00F908C4">
        <w:rPr>
          <w:sz w:val="28"/>
          <w:szCs w:val="28"/>
        </w:rPr>
        <w:br/>
      </w:r>
      <w:r>
        <w:rPr>
          <w:sz w:val="28"/>
          <w:szCs w:val="28"/>
        </w:rPr>
        <w:t xml:space="preserve">на замещение должностей государственной гражданской службы Кировской области, и государственными гражданскими служащими Кировской области, </w:t>
      </w:r>
      <w:r w:rsidR="00F908C4">
        <w:rPr>
          <w:sz w:val="28"/>
          <w:szCs w:val="28"/>
        </w:rPr>
        <w:br/>
      </w:r>
      <w:r>
        <w:rPr>
          <w:sz w:val="28"/>
          <w:szCs w:val="28"/>
        </w:rPr>
        <w:t>и соблюдения государственными гражданскими служащими Кировской области требований к служебному поведению, утвержденное Указом Губернатора Кировской области от 15.12.2009 № 120 «Об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</w:t>
      </w:r>
      <w:r w:rsidR="0002552C">
        <w:rPr>
          <w:sz w:val="28"/>
          <w:szCs w:val="28"/>
        </w:rPr>
        <w:t>оведению», изложив подпункты 14–</w:t>
      </w:r>
      <w:r>
        <w:rPr>
          <w:sz w:val="28"/>
          <w:szCs w:val="28"/>
        </w:rPr>
        <w:t>1.1, 14</w:t>
      </w:r>
      <w:r w:rsidR="0002552C">
        <w:rPr>
          <w:sz w:val="28"/>
          <w:szCs w:val="28"/>
        </w:rPr>
        <w:t>–</w:t>
      </w:r>
      <w:r>
        <w:rPr>
          <w:sz w:val="28"/>
          <w:szCs w:val="28"/>
        </w:rPr>
        <w:t>1.2 пункта 14 в следующей редакции:</w:t>
      </w:r>
    </w:p>
    <w:p w:rsidR="00623A47" w:rsidRDefault="00A96EE3" w:rsidP="00A73B8D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«14–</w:t>
      </w:r>
      <w:r w:rsidR="00623A47">
        <w:rPr>
          <w:sz w:val="28"/>
          <w:szCs w:val="28"/>
        </w:rPr>
        <w:t xml:space="preserve">1.1. </w:t>
      </w:r>
      <w:r w:rsidR="00623A47" w:rsidRPr="00EB6585">
        <w:rPr>
          <w:sz w:val="28"/>
          <w:szCs w:val="28"/>
        </w:rPr>
        <w:t>Губернатором</w:t>
      </w:r>
      <w:r w:rsidR="00623A47">
        <w:rPr>
          <w:sz w:val="28"/>
          <w:szCs w:val="28"/>
        </w:rPr>
        <w:t xml:space="preserve"> Кировской области</w:t>
      </w:r>
      <w:r w:rsidR="00623A47" w:rsidRPr="00EB6585">
        <w:rPr>
          <w:sz w:val="28"/>
          <w:szCs w:val="28"/>
        </w:rPr>
        <w:t xml:space="preserve"> или по решению Губернатора </w:t>
      </w:r>
      <w:r w:rsidR="00623A47">
        <w:rPr>
          <w:sz w:val="28"/>
          <w:szCs w:val="28"/>
        </w:rPr>
        <w:t xml:space="preserve">Кировской </w:t>
      </w:r>
      <w:r w:rsidR="00623A47" w:rsidRPr="00EB6585">
        <w:rPr>
          <w:sz w:val="28"/>
          <w:szCs w:val="28"/>
        </w:rPr>
        <w:t xml:space="preserve">области </w:t>
      </w:r>
      <w:r w:rsidR="00623A47">
        <w:rPr>
          <w:sz w:val="28"/>
          <w:szCs w:val="28"/>
        </w:rPr>
        <w:t>вице-губернатором Кировской области</w:t>
      </w:r>
      <w:r w:rsidR="00623A47" w:rsidRPr="00EB6585">
        <w:rPr>
          <w:sz w:val="28"/>
          <w:szCs w:val="28"/>
        </w:rPr>
        <w:t xml:space="preserve"> в отношении граждан, претендующих на замещение должностей, и </w:t>
      </w:r>
      <w:r w:rsidR="00623A47">
        <w:rPr>
          <w:sz w:val="28"/>
          <w:szCs w:val="28"/>
        </w:rPr>
        <w:t xml:space="preserve">государственных </w:t>
      </w:r>
      <w:r w:rsidR="00623A47" w:rsidRPr="00EB6585">
        <w:rPr>
          <w:sz w:val="28"/>
          <w:szCs w:val="28"/>
        </w:rPr>
        <w:t xml:space="preserve">гражданских служащих, замещающих должности, назначение на которые </w:t>
      </w:r>
      <w:r w:rsidR="00F908C4">
        <w:rPr>
          <w:sz w:val="28"/>
          <w:szCs w:val="28"/>
        </w:rPr>
        <w:br/>
      </w:r>
      <w:r w:rsidR="00623A47" w:rsidRPr="00EB6585">
        <w:rPr>
          <w:sz w:val="28"/>
          <w:szCs w:val="28"/>
        </w:rPr>
        <w:t xml:space="preserve">и освобождение от которых осуществляется Губернатором области </w:t>
      </w:r>
      <w:r w:rsidR="00623A47">
        <w:rPr>
          <w:sz w:val="28"/>
          <w:szCs w:val="28"/>
        </w:rPr>
        <w:br/>
      </w:r>
      <w:r w:rsidR="00623A47" w:rsidRPr="00EB6585">
        <w:rPr>
          <w:sz w:val="28"/>
          <w:szCs w:val="28"/>
        </w:rPr>
        <w:t>и Правительством области</w:t>
      </w:r>
      <w:r w:rsidR="00623A47">
        <w:rPr>
          <w:sz w:val="28"/>
          <w:szCs w:val="28"/>
        </w:rPr>
        <w:t>.</w:t>
      </w:r>
    </w:p>
    <w:p w:rsidR="00623A47" w:rsidRDefault="00A96EE3" w:rsidP="00A73B8D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14–</w:t>
      </w:r>
      <w:r w:rsidR="00623A47" w:rsidRPr="004F1C15">
        <w:rPr>
          <w:sz w:val="28"/>
          <w:szCs w:val="28"/>
        </w:rPr>
        <w:t xml:space="preserve">1.2. Губернатором </w:t>
      </w:r>
      <w:r>
        <w:rPr>
          <w:sz w:val="28"/>
          <w:szCs w:val="28"/>
        </w:rPr>
        <w:t xml:space="preserve">Кировской </w:t>
      </w:r>
      <w:r w:rsidR="00623A47" w:rsidRPr="004F1C15">
        <w:rPr>
          <w:sz w:val="28"/>
          <w:szCs w:val="28"/>
        </w:rPr>
        <w:t xml:space="preserve">области, Председателем Правительства </w:t>
      </w:r>
      <w:r>
        <w:rPr>
          <w:sz w:val="28"/>
          <w:szCs w:val="28"/>
        </w:rPr>
        <w:t xml:space="preserve">Кировской </w:t>
      </w:r>
      <w:r w:rsidR="00623A47" w:rsidRPr="004F1C15">
        <w:rPr>
          <w:sz w:val="28"/>
          <w:szCs w:val="28"/>
        </w:rPr>
        <w:t>области, вице-губернатор</w:t>
      </w:r>
      <w:r w:rsidR="00CB1F08">
        <w:rPr>
          <w:sz w:val="28"/>
          <w:szCs w:val="28"/>
        </w:rPr>
        <w:t xml:space="preserve">ом </w:t>
      </w:r>
      <w:r>
        <w:rPr>
          <w:sz w:val="28"/>
          <w:szCs w:val="28"/>
        </w:rPr>
        <w:t>Кировской области, первым заместителем</w:t>
      </w:r>
      <w:r w:rsidR="00623A47" w:rsidRPr="004F1C15">
        <w:rPr>
          <w:sz w:val="28"/>
          <w:szCs w:val="28"/>
        </w:rPr>
        <w:t xml:space="preserve"> Председателя Правительства области, заместителями Председателя Правительства области в отношении граждан, претендующих на замещение должностей, и государственных гражданских служащих, замещающих должности в органах исполнительной власти Кировской области, работу которых они курируют в соответствии с распределением обязанностей между Председателем Правительства </w:t>
      </w:r>
      <w:r>
        <w:rPr>
          <w:sz w:val="28"/>
          <w:szCs w:val="28"/>
        </w:rPr>
        <w:t xml:space="preserve">Кировской </w:t>
      </w:r>
      <w:r w:rsidR="00623A47" w:rsidRPr="004F1C15">
        <w:rPr>
          <w:sz w:val="28"/>
          <w:szCs w:val="28"/>
        </w:rPr>
        <w:t xml:space="preserve">области, вице-губернатором </w:t>
      </w:r>
      <w:r>
        <w:rPr>
          <w:sz w:val="28"/>
          <w:szCs w:val="28"/>
        </w:rPr>
        <w:t>Кировской области, первым заместителем</w:t>
      </w:r>
      <w:r w:rsidR="00623A47" w:rsidRPr="004F1C15">
        <w:rPr>
          <w:sz w:val="28"/>
          <w:szCs w:val="28"/>
        </w:rPr>
        <w:t xml:space="preserve"> Председателя Правительства области и заместителями Председателя Правительства </w:t>
      </w:r>
      <w:r w:rsidR="00623A47">
        <w:rPr>
          <w:sz w:val="28"/>
          <w:szCs w:val="28"/>
        </w:rPr>
        <w:t>о</w:t>
      </w:r>
      <w:r w:rsidR="00623A47" w:rsidRPr="004F1C15">
        <w:rPr>
          <w:sz w:val="28"/>
          <w:szCs w:val="28"/>
        </w:rPr>
        <w:t>бласти, утвержденным распоряжением Губернатора Кировской области».</w:t>
      </w:r>
    </w:p>
    <w:p w:rsidR="00623A47" w:rsidRDefault="00623A47" w:rsidP="00A73B8D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Указ Губернатора Кировской области от 28.05.2013 № 75 «О мерах по реализации отдельных положений Федерального закона </w:t>
      </w:r>
      <w:r>
        <w:rPr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 следующие изменения:</w:t>
      </w:r>
    </w:p>
    <w:p w:rsidR="00623A47" w:rsidRDefault="00A96EE3" w:rsidP="00A73B8D">
      <w:pPr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BB6F8C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пункта</w:t>
      </w:r>
      <w:r w:rsidR="00623A47">
        <w:rPr>
          <w:sz w:val="28"/>
          <w:szCs w:val="28"/>
        </w:rPr>
        <w:t xml:space="preserve"> 1 после слов «Избирательной комиссии Кировской области,» дополнить словами «</w:t>
      </w:r>
      <w:r>
        <w:rPr>
          <w:sz w:val="28"/>
          <w:szCs w:val="28"/>
        </w:rPr>
        <w:t>у</w:t>
      </w:r>
      <w:r w:rsidR="00623A47">
        <w:rPr>
          <w:sz w:val="28"/>
          <w:szCs w:val="28"/>
        </w:rPr>
        <w:t>полномоченного по защите прав предпринимателей в Кировской области,».</w:t>
      </w:r>
    </w:p>
    <w:p w:rsidR="00623A47" w:rsidRDefault="00623A47" w:rsidP="00A73B8D">
      <w:pPr>
        <w:numPr>
          <w:ilvl w:val="1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4 слова «заместитель Председателя Правительства области, министр внутренней и информационной политики Кировской области» </w:t>
      </w:r>
      <w:r w:rsidR="00627402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>словами «вице-губернатор Кировской области».</w:t>
      </w:r>
    </w:p>
    <w:p w:rsidR="001970DD" w:rsidRDefault="000D52A5" w:rsidP="00A73B8D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</w:t>
      </w:r>
      <w:r w:rsidR="00E74688">
        <w:rPr>
          <w:sz w:val="28"/>
          <w:szCs w:val="28"/>
        </w:rPr>
        <w:t>сти изменение</w:t>
      </w:r>
      <w:r>
        <w:rPr>
          <w:sz w:val="28"/>
          <w:szCs w:val="28"/>
        </w:rPr>
        <w:t xml:space="preserve"> в</w:t>
      </w:r>
      <w:r w:rsidR="001970DD">
        <w:rPr>
          <w:sz w:val="28"/>
          <w:szCs w:val="28"/>
        </w:rPr>
        <w:t xml:space="preserve"> Положение о рассмотрении комиссией </w:t>
      </w:r>
      <w:r w:rsidR="001970DD">
        <w:rPr>
          <w:sz w:val="28"/>
          <w:szCs w:val="28"/>
        </w:rPr>
        <w:br/>
        <w:t xml:space="preserve">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 должности Кировской области в исполнительных органах государственной власти и иных государственных органах Кировской области, и урегулирования конфликта интересов, утвержденное </w:t>
      </w:r>
      <w:r>
        <w:rPr>
          <w:sz w:val="28"/>
          <w:szCs w:val="28"/>
        </w:rPr>
        <w:t>Указ</w:t>
      </w:r>
      <w:r w:rsidR="001970DD">
        <w:rPr>
          <w:sz w:val="28"/>
          <w:szCs w:val="28"/>
        </w:rPr>
        <w:t>ом</w:t>
      </w:r>
      <w:r>
        <w:rPr>
          <w:sz w:val="28"/>
          <w:szCs w:val="28"/>
        </w:rPr>
        <w:t xml:space="preserve"> Губернатора Кировской области от 08.10.2015 № 222 «Об утверждении Положения о рассмотрении комиссией по координации работы по противодействию коррупции в Кировской области вопросов, касающихся соблюдения требований к служебному (должностному) поведению лиц, замещающих государственные должности </w:t>
      </w:r>
      <w:r w:rsidR="001970DD">
        <w:rPr>
          <w:sz w:val="28"/>
          <w:szCs w:val="28"/>
        </w:rPr>
        <w:t xml:space="preserve">Кировской области </w:t>
      </w:r>
      <w:r w:rsidR="00F908C4">
        <w:rPr>
          <w:sz w:val="28"/>
          <w:szCs w:val="28"/>
        </w:rPr>
        <w:br/>
      </w:r>
      <w:r w:rsidR="001970DD">
        <w:rPr>
          <w:sz w:val="28"/>
          <w:szCs w:val="28"/>
        </w:rPr>
        <w:t>в исполнительных органах государственной власти и иных государственных органах Кировской области, и урегулирования конфликта интересов»</w:t>
      </w:r>
      <w:r w:rsidR="00A06D6A">
        <w:rPr>
          <w:sz w:val="28"/>
          <w:szCs w:val="28"/>
        </w:rPr>
        <w:t>,</w:t>
      </w:r>
      <w:r w:rsidR="001970DD">
        <w:rPr>
          <w:sz w:val="28"/>
          <w:szCs w:val="28"/>
        </w:rPr>
        <w:t xml:space="preserve"> заменив в пункте 2 слова «Губернатора – Председателя Правительства Кировской области» словами «Губернатора Кировской области».</w:t>
      </w:r>
    </w:p>
    <w:p w:rsidR="00D753A8" w:rsidRDefault="00D753A8" w:rsidP="00A73B8D">
      <w:pPr>
        <w:numPr>
          <w:ilvl w:val="0"/>
          <w:numId w:val="5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</w:t>
      </w:r>
      <w:r w:rsidR="00A96EE3">
        <w:rPr>
          <w:sz w:val="28"/>
          <w:szCs w:val="28"/>
        </w:rPr>
        <w:t>сти изменение</w:t>
      </w:r>
      <w:r>
        <w:rPr>
          <w:sz w:val="28"/>
          <w:szCs w:val="28"/>
        </w:rPr>
        <w:t xml:space="preserve"> в Указ Губернатора Кировской области </w:t>
      </w:r>
      <w:r>
        <w:rPr>
          <w:sz w:val="28"/>
          <w:szCs w:val="28"/>
        </w:rPr>
        <w:br/>
        <w:t>от 07.03.2017 № 42 «О Кодексе этики и служебного поведения лиц, замещающих государственные должности в органах исполнительной власти Кировской области»</w:t>
      </w:r>
      <w:r w:rsidR="00A96EE3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заменив в пункте 3 слова «и.о. заместителя Председателя Правительства области, министра внутренней и информационной политики Кировской области Бекетова В.А.» словами «администрацию Правительства Кировской области».</w:t>
      </w:r>
    </w:p>
    <w:p w:rsidR="00021626" w:rsidRDefault="00021626" w:rsidP="00A73B8D">
      <w:pPr>
        <w:numPr>
          <w:ilvl w:val="0"/>
          <w:numId w:val="5"/>
        </w:numPr>
        <w:autoSpaceDE w:val="0"/>
        <w:autoSpaceDN w:val="0"/>
        <w:adjustRightInd w:val="0"/>
        <w:spacing w:after="72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Внести изменение в раздел 1</w:t>
      </w:r>
      <w:r w:rsidR="00A73B8D">
        <w:rPr>
          <w:sz w:val="28"/>
          <w:szCs w:val="28"/>
        </w:rPr>
        <w:t xml:space="preserve"> «Должности государственной гражданской службы Кировской области» </w:t>
      </w:r>
      <w:r>
        <w:rPr>
          <w:sz w:val="28"/>
          <w:szCs w:val="28"/>
        </w:rPr>
        <w:t xml:space="preserve">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</w:t>
      </w:r>
      <w:r>
        <w:rPr>
          <w:sz w:val="28"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>
        <w:rPr>
          <w:sz w:val="28"/>
          <w:szCs w:val="28"/>
        </w:rPr>
        <w:br/>
        <w:t>и несове</w:t>
      </w:r>
      <w:r w:rsidR="00A73B8D">
        <w:rPr>
          <w:sz w:val="28"/>
          <w:szCs w:val="28"/>
        </w:rPr>
        <w:t>ршеннолетних детей, утвержденного</w:t>
      </w:r>
      <w:r>
        <w:rPr>
          <w:sz w:val="28"/>
          <w:szCs w:val="28"/>
        </w:rPr>
        <w:t xml:space="preserve"> Указом Губернатора Кировской области от 14.03.2017 № 49 «Об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</w:t>
      </w:r>
      <w:r>
        <w:rPr>
          <w:sz w:val="28"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 w:val="28"/>
          <w:szCs w:val="28"/>
        </w:rPr>
        <w:br/>
        <w:t xml:space="preserve">и обязательствах имущественного характера своих супруги (супруга) </w:t>
      </w:r>
      <w:r>
        <w:rPr>
          <w:sz w:val="28"/>
          <w:szCs w:val="28"/>
        </w:rPr>
        <w:br/>
        <w:t>и несовершеннолетних детей», исключив</w:t>
      </w:r>
      <w:r w:rsidR="00A73B8D">
        <w:rPr>
          <w:sz w:val="28"/>
          <w:szCs w:val="28"/>
        </w:rPr>
        <w:t xml:space="preserve"> из него</w:t>
      </w:r>
      <w:r>
        <w:rPr>
          <w:sz w:val="28"/>
          <w:szCs w:val="28"/>
        </w:rPr>
        <w:t xml:space="preserve"> пункт 1.3.</w:t>
      </w:r>
    </w:p>
    <w:p w:rsidR="00B10B9E" w:rsidRPr="008876D1" w:rsidRDefault="003B7B1C" w:rsidP="00A7599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B10B9E" w:rsidRDefault="00EA1F76" w:rsidP="00A73B8D">
      <w:pPr>
        <w:pStyle w:val="aa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B10B9E">
        <w:rPr>
          <w:sz w:val="28"/>
          <w:szCs w:val="28"/>
        </w:rPr>
        <w:t>И.В. Васильев</w:t>
      </w:r>
    </w:p>
    <w:sectPr w:rsidR="00B10B9E" w:rsidSect="00A73B8D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B3" w:rsidRDefault="001D0EB3">
      <w:r>
        <w:separator/>
      </w:r>
    </w:p>
  </w:endnote>
  <w:endnote w:type="continuationSeparator" w:id="0">
    <w:p w:rsidR="001D0EB3" w:rsidRDefault="001D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B3" w:rsidRDefault="001D0EB3">
      <w:r>
        <w:separator/>
      </w:r>
    </w:p>
  </w:footnote>
  <w:footnote w:type="continuationSeparator" w:id="0">
    <w:p w:rsidR="001D0EB3" w:rsidRDefault="001D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F22A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F22A8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EA1F76">
      <w:rPr>
        <w:rStyle w:val="a5"/>
        <w:noProof/>
        <w:sz w:val="28"/>
      </w:rPr>
      <w:t>4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1D0EB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03FA6"/>
    <w:rsid w:val="0000693B"/>
    <w:rsid w:val="00021626"/>
    <w:rsid w:val="0002552C"/>
    <w:rsid w:val="00036BFF"/>
    <w:rsid w:val="00061310"/>
    <w:rsid w:val="000630D0"/>
    <w:rsid w:val="00070D46"/>
    <w:rsid w:val="000737FC"/>
    <w:rsid w:val="00075A21"/>
    <w:rsid w:val="0009398A"/>
    <w:rsid w:val="000A53B8"/>
    <w:rsid w:val="000A5CF0"/>
    <w:rsid w:val="000A70F9"/>
    <w:rsid w:val="000B44F1"/>
    <w:rsid w:val="000B6A36"/>
    <w:rsid w:val="000D52A5"/>
    <w:rsid w:val="000D63B4"/>
    <w:rsid w:val="000E0D5D"/>
    <w:rsid w:val="000F4ABD"/>
    <w:rsid w:val="0012315B"/>
    <w:rsid w:val="00125DEA"/>
    <w:rsid w:val="001268CF"/>
    <w:rsid w:val="00130357"/>
    <w:rsid w:val="00135DBB"/>
    <w:rsid w:val="00147659"/>
    <w:rsid w:val="00157184"/>
    <w:rsid w:val="00167E2C"/>
    <w:rsid w:val="001702C1"/>
    <w:rsid w:val="00193A7E"/>
    <w:rsid w:val="001970DD"/>
    <w:rsid w:val="001973B1"/>
    <w:rsid w:val="001C3B76"/>
    <w:rsid w:val="001C6C5C"/>
    <w:rsid w:val="001D0EB3"/>
    <w:rsid w:val="001D51AE"/>
    <w:rsid w:val="00203B54"/>
    <w:rsid w:val="00206D91"/>
    <w:rsid w:val="00213183"/>
    <w:rsid w:val="002339CA"/>
    <w:rsid w:val="00265B3B"/>
    <w:rsid w:val="00293F24"/>
    <w:rsid w:val="002B009D"/>
    <w:rsid w:val="002D1B8D"/>
    <w:rsid w:val="002F2186"/>
    <w:rsid w:val="00344A8D"/>
    <w:rsid w:val="0035257D"/>
    <w:rsid w:val="003575CD"/>
    <w:rsid w:val="003638CB"/>
    <w:rsid w:val="00374DDA"/>
    <w:rsid w:val="003902E2"/>
    <w:rsid w:val="003A7112"/>
    <w:rsid w:val="003A7201"/>
    <w:rsid w:val="003B2711"/>
    <w:rsid w:val="003B3C0A"/>
    <w:rsid w:val="003B64B4"/>
    <w:rsid w:val="003B7B1C"/>
    <w:rsid w:val="003B7F93"/>
    <w:rsid w:val="003C33FD"/>
    <w:rsid w:val="003F1A1F"/>
    <w:rsid w:val="00415CBD"/>
    <w:rsid w:val="004252F6"/>
    <w:rsid w:val="00432EF0"/>
    <w:rsid w:val="004A0D27"/>
    <w:rsid w:val="004C7446"/>
    <w:rsid w:val="004F1C15"/>
    <w:rsid w:val="004F27F2"/>
    <w:rsid w:val="004F3F3E"/>
    <w:rsid w:val="004F52E2"/>
    <w:rsid w:val="004F7F0C"/>
    <w:rsid w:val="005133CA"/>
    <w:rsid w:val="00542A66"/>
    <w:rsid w:val="00550F18"/>
    <w:rsid w:val="005560AE"/>
    <w:rsid w:val="0058568B"/>
    <w:rsid w:val="0058790B"/>
    <w:rsid w:val="005A3AC7"/>
    <w:rsid w:val="005C0C17"/>
    <w:rsid w:val="005C19F6"/>
    <w:rsid w:val="005C22CF"/>
    <w:rsid w:val="005D6F60"/>
    <w:rsid w:val="005F0EF8"/>
    <w:rsid w:val="00621C2F"/>
    <w:rsid w:val="00623A47"/>
    <w:rsid w:val="00627402"/>
    <w:rsid w:val="006316A4"/>
    <w:rsid w:val="00633014"/>
    <w:rsid w:val="00633B79"/>
    <w:rsid w:val="0064761E"/>
    <w:rsid w:val="00653B41"/>
    <w:rsid w:val="00660E69"/>
    <w:rsid w:val="00667FB9"/>
    <w:rsid w:val="00674CFE"/>
    <w:rsid w:val="006965FB"/>
    <w:rsid w:val="006E768E"/>
    <w:rsid w:val="007050CD"/>
    <w:rsid w:val="007124F9"/>
    <w:rsid w:val="0072013B"/>
    <w:rsid w:val="00740DBF"/>
    <w:rsid w:val="00746DF2"/>
    <w:rsid w:val="007565D9"/>
    <w:rsid w:val="0076111F"/>
    <w:rsid w:val="00787E7D"/>
    <w:rsid w:val="007916A4"/>
    <w:rsid w:val="007967D9"/>
    <w:rsid w:val="007A37D6"/>
    <w:rsid w:val="007B487F"/>
    <w:rsid w:val="007B6156"/>
    <w:rsid w:val="007C4DCE"/>
    <w:rsid w:val="008055C9"/>
    <w:rsid w:val="008208D8"/>
    <w:rsid w:val="00820DA2"/>
    <w:rsid w:val="00825E5E"/>
    <w:rsid w:val="00831463"/>
    <w:rsid w:val="008704A7"/>
    <w:rsid w:val="008A2A65"/>
    <w:rsid w:val="008B179B"/>
    <w:rsid w:val="008B1819"/>
    <w:rsid w:val="008C5677"/>
    <w:rsid w:val="008E62D5"/>
    <w:rsid w:val="008F351E"/>
    <w:rsid w:val="00912613"/>
    <w:rsid w:val="00925480"/>
    <w:rsid w:val="00927C5F"/>
    <w:rsid w:val="00956B02"/>
    <w:rsid w:val="009601B7"/>
    <w:rsid w:val="009617BC"/>
    <w:rsid w:val="00993EA1"/>
    <w:rsid w:val="009B0BF8"/>
    <w:rsid w:val="009B5766"/>
    <w:rsid w:val="00A04E0E"/>
    <w:rsid w:val="00A06D6A"/>
    <w:rsid w:val="00A15F81"/>
    <w:rsid w:val="00A216E5"/>
    <w:rsid w:val="00A247AD"/>
    <w:rsid w:val="00A24D69"/>
    <w:rsid w:val="00A34B2D"/>
    <w:rsid w:val="00A41F89"/>
    <w:rsid w:val="00A63A8B"/>
    <w:rsid w:val="00A73B8D"/>
    <w:rsid w:val="00A75633"/>
    <w:rsid w:val="00A75995"/>
    <w:rsid w:val="00A75CE4"/>
    <w:rsid w:val="00A8766A"/>
    <w:rsid w:val="00A96EE3"/>
    <w:rsid w:val="00AD73F1"/>
    <w:rsid w:val="00AE48CF"/>
    <w:rsid w:val="00AE77A8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630D7"/>
    <w:rsid w:val="00B74FC0"/>
    <w:rsid w:val="00B754AF"/>
    <w:rsid w:val="00B8710F"/>
    <w:rsid w:val="00BB15FA"/>
    <w:rsid w:val="00BB6F8C"/>
    <w:rsid w:val="00BC388E"/>
    <w:rsid w:val="00BC41CA"/>
    <w:rsid w:val="00BE59B0"/>
    <w:rsid w:val="00BF6541"/>
    <w:rsid w:val="00BF6C0A"/>
    <w:rsid w:val="00BF7CC9"/>
    <w:rsid w:val="00C041E2"/>
    <w:rsid w:val="00C260F0"/>
    <w:rsid w:val="00C37090"/>
    <w:rsid w:val="00C47CA1"/>
    <w:rsid w:val="00C66C66"/>
    <w:rsid w:val="00C70241"/>
    <w:rsid w:val="00C8615F"/>
    <w:rsid w:val="00C93C27"/>
    <w:rsid w:val="00CA4984"/>
    <w:rsid w:val="00CB1F08"/>
    <w:rsid w:val="00CB57C2"/>
    <w:rsid w:val="00CC3BB4"/>
    <w:rsid w:val="00CF3CB9"/>
    <w:rsid w:val="00CF6581"/>
    <w:rsid w:val="00D125DA"/>
    <w:rsid w:val="00D219D9"/>
    <w:rsid w:val="00D3515A"/>
    <w:rsid w:val="00D53510"/>
    <w:rsid w:val="00D753A8"/>
    <w:rsid w:val="00DA0D7A"/>
    <w:rsid w:val="00DA75FB"/>
    <w:rsid w:val="00DD6E94"/>
    <w:rsid w:val="00DE5A56"/>
    <w:rsid w:val="00DE7C4F"/>
    <w:rsid w:val="00DF0517"/>
    <w:rsid w:val="00DF3A1C"/>
    <w:rsid w:val="00E05310"/>
    <w:rsid w:val="00E16508"/>
    <w:rsid w:val="00E46373"/>
    <w:rsid w:val="00E71F99"/>
    <w:rsid w:val="00E72C79"/>
    <w:rsid w:val="00E74688"/>
    <w:rsid w:val="00E80E4E"/>
    <w:rsid w:val="00EA1F76"/>
    <w:rsid w:val="00EA44A6"/>
    <w:rsid w:val="00EB6585"/>
    <w:rsid w:val="00EC715D"/>
    <w:rsid w:val="00EE5F9C"/>
    <w:rsid w:val="00F013BF"/>
    <w:rsid w:val="00F12586"/>
    <w:rsid w:val="00F22A8A"/>
    <w:rsid w:val="00F232FF"/>
    <w:rsid w:val="00F45EF9"/>
    <w:rsid w:val="00F73634"/>
    <w:rsid w:val="00F908C4"/>
    <w:rsid w:val="00F97219"/>
    <w:rsid w:val="00FA4FC8"/>
    <w:rsid w:val="00FA7F0B"/>
    <w:rsid w:val="00FB4ECB"/>
    <w:rsid w:val="00FD51C7"/>
    <w:rsid w:val="00FD5840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30D40-2CDC-48E4-9BCF-49D55A63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987</Words>
  <Characters>5629</Characters>
  <Application>Microsoft Office Word</Application>
  <DocSecurity>2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6603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Любовь В. Кузнецова</cp:lastModifiedBy>
  <cp:revision>17</cp:revision>
  <cp:lastPrinted>2019-05-07T10:29:00Z</cp:lastPrinted>
  <dcterms:created xsi:type="dcterms:W3CDTF">2019-03-13T14:29:00Z</dcterms:created>
  <dcterms:modified xsi:type="dcterms:W3CDTF">2019-05-20T08:31:00Z</dcterms:modified>
</cp:coreProperties>
</file>